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65" w:rsidRDefault="00E8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360" w:lineRule="auto"/>
        <w:rPr>
          <w:b/>
        </w:rPr>
      </w:pPr>
      <w:r>
        <w:rPr>
          <w:b/>
        </w:rPr>
        <w:t>KATEDRA FYZIKY</w:t>
      </w:r>
    </w:p>
    <w:p w:rsidR="00AD4965" w:rsidRDefault="00E8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  <w:tab w:val="left" w:pos="4536"/>
        </w:tabs>
        <w:spacing w:after="0" w:line="360" w:lineRule="auto"/>
      </w:pPr>
      <w:r>
        <w:rPr>
          <w:b/>
        </w:rPr>
        <w:t>MENO:</w:t>
      </w:r>
      <w:r>
        <w:t xml:space="preserve"> </w:t>
      </w:r>
      <w:r>
        <w:t>Silvia Jančovičová</w:t>
      </w:r>
      <w:r>
        <w:tab/>
      </w:r>
      <w:r>
        <w:rPr>
          <w:b/>
        </w:rPr>
        <w:t>ŠTUDIJNÁ SKUPINA:</w:t>
      </w:r>
      <w:r>
        <w:t xml:space="preserve"> </w:t>
      </w:r>
      <w:proofErr w:type="spellStart"/>
      <w:r>
        <w:t>BKb</w:t>
      </w:r>
      <w:proofErr w:type="spellEnd"/>
      <w:r>
        <w:t xml:space="preserve"> 4</w:t>
      </w:r>
    </w:p>
    <w:p w:rsidR="00AD4965" w:rsidRDefault="00E8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360" w:lineRule="auto"/>
      </w:pPr>
      <w:r>
        <w:rPr>
          <w:b/>
        </w:rPr>
        <w:t>DÁTUM MERANIA:</w:t>
      </w:r>
      <w:r>
        <w:t xml:space="preserve"> </w:t>
      </w:r>
      <w:r>
        <w:t>15.11.2018</w:t>
      </w:r>
      <w:r>
        <w:tab/>
      </w:r>
      <w:r>
        <w:rPr>
          <w:b/>
        </w:rPr>
        <w:t>DÁTUM ODOVZDANIA:</w:t>
      </w:r>
    </w:p>
    <w:p w:rsidR="00AD4965" w:rsidRDefault="00E8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275590</wp:posOffset>
                </wp:positionV>
                <wp:extent cx="0" cy="285750"/>
                <wp:effectExtent l="4445" t="0" r="1460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0110" y="198247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85CB8" id="Straight Connector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21.7pt" to="298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" strokecolor="black [3040]"/>
            </w:pict>
          </mc:Fallback>
        </mc:AlternateContent>
      </w:r>
      <w:r>
        <w:rPr>
          <w:b/>
        </w:rPr>
        <w:t>ÚLOHA:</w:t>
      </w:r>
      <w:r>
        <w:t xml:space="preserve"> </w:t>
      </w:r>
      <w:bookmarkStart w:id="0" w:name="_GoBack"/>
      <w:r>
        <w:t>4. Meranie hustoty zŕn obilnín pyknometrom</w:t>
      </w:r>
    </w:p>
    <w:bookmarkEnd w:id="0"/>
    <w:p w:rsidR="00AD4965" w:rsidRDefault="00E85DB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6379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3175</wp:posOffset>
                </wp:positionV>
                <wp:extent cx="0" cy="276225"/>
                <wp:effectExtent l="4445" t="0" r="14605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6035" y="1991995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17696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.25pt" to="134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" strokecolor="black [3040]"/>
            </w:pict>
          </mc:Fallback>
        </mc:AlternateContent>
      </w:r>
      <w:r>
        <w:rPr>
          <w:b/>
        </w:rPr>
        <w:t xml:space="preserve">TEPLOTA: </w:t>
      </w:r>
      <w:r>
        <w:t>21°C</w:t>
      </w:r>
      <w:r>
        <w:tab/>
      </w:r>
      <w:r>
        <w:rPr>
          <w:b/>
        </w:rPr>
        <w:t>TLAK:</w:t>
      </w:r>
      <w:r>
        <w:t xml:space="preserve"> 97300 Pa</w:t>
      </w:r>
      <w:r>
        <w:rPr>
          <w:b/>
        </w:rPr>
        <w:tab/>
        <w:t xml:space="preserve">  VLHKOSŤ</w:t>
      </w:r>
      <w:r>
        <w:t>: 50 %</w:t>
      </w:r>
    </w:p>
    <w:p w:rsidR="00AD4965" w:rsidRDefault="00AD4965">
      <w:pPr>
        <w:tabs>
          <w:tab w:val="left" w:pos="4536"/>
        </w:tabs>
        <w:spacing w:after="0" w:line="360" w:lineRule="auto"/>
      </w:pPr>
    </w:p>
    <w:p w:rsidR="00AD4965" w:rsidRDefault="00AD4965">
      <w:pPr>
        <w:spacing w:after="0"/>
        <w:rPr>
          <w:rFonts w:cs="Times New Roman"/>
          <w:b/>
          <w:szCs w:val="24"/>
        </w:rPr>
      </w:pPr>
    </w:p>
    <w:p w:rsidR="00AD4965" w:rsidRDefault="00AD4965">
      <w:pPr>
        <w:spacing w:after="0"/>
        <w:rPr>
          <w:rFonts w:cs="Times New Roman"/>
          <w:b/>
          <w:szCs w:val="24"/>
        </w:rPr>
      </w:pPr>
    </w:p>
    <w:p w:rsidR="00AD4965" w:rsidRDefault="00E85DB6">
      <w:pPr>
        <w:spacing w:after="0"/>
        <w:rPr>
          <w:rFonts w:ascii="Malgun Gothic" w:eastAsia="Malgun Gothic" w:hAnsi="Malgun Gothic" w:cs="Malgun Gothic"/>
          <w:b/>
          <w:szCs w:val="24"/>
          <w:u w:val="single"/>
        </w:rPr>
      </w:pPr>
      <w:r>
        <w:rPr>
          <w:rFonts w:ascii="Malgun Gothic" w:eastAsia="Malgun Gothic" w:hAnsi="Malgun Gothic" w:cs="Malgun Gothic" w:hint="eastAsia"/>
          <w:b/>
          <w:szCs w:val="24"/>
          <w:u w:val="single"/>
        </w:rPr>
        <w:t>Pomôcky:</w:t>
      </w:r>
      <w:r>
        <w:rPr>
          <w:rFonts w:ascii="Malgun Gothic" w:eastAsia="Malgun Gothic" w:hAnsi="Malgun Gothic" w:cs="Malgun Gothic" w:hint="eastAsia"/>
          <w:b/>
          <w:szCs w:val="24"/>
          <w:u w:val="single"/>
        </w:rPr>
        <w:t xml:space="preserve"> </w:t>
      </w:r>
    </w:p>
    <w:p w:rsidR="00AD4965" w:rsidRDefault="00E85DB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pyknometer, váhy, teplomer, </w:t>
      </w:r>
      <w:r>
        <w:rPr>
          <w:rFonts w:cs="Times New Roman"/>
          <w:szCs w:val="24"/>
        </w:rPr>
        <w:t>destilovaná voda, zrná obilnín, hodinové sklíčko</w:t>
      </w:r>
    </w:p>
    <w:p w:rsidR="00AD4965" w:rsidRDefault="00AD4965">
      <w:pPr>
        <w:spacing w:after="0"/>
        <w:rPr>
          <w:rFonts w:cs="Times New Roman"/>
          <w:szCs w:val="24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val="sk-SK"/>
        </w:rPr>
        <w:t>Teória: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Merná hmotnosť (hustota)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ρ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homogénnej látky je definovaná podielom hmotnosti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 objemu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 danej látky, teda:            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87630</wp:posOffset>
                </wp:positionV>
                <wp:extent cx="30607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0C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9.05pt;margin-top:6.9pt;width:24.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ρ  =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>V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Pretože objem meriame v m³ a hmotnosť v kg, merná hmotnosť má jednotku kg.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D4965" w:rsidRDefault="00E85DB6">
      <w:pPr>
        <w:pStyle w:val="Bezmezer"/>
        <w:tabs>
          <w:tab w:val="righ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AD4965" w:rsidRDefault="00E85DB6">
      <w:pPr>
        <w:pStyle w:val="Bezmezer"/>
        <w:tabs>
          <w:tab w:val="righ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Pri určovaní mernej hmotnosti musíme určiť hmotnosť a objem danej látky. Ak ide o látku, ktorá nemá pravidelný geometrický tvar, objem sa nezisťuje z rozmerov výpočtom, ale nepriamou metódou.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Ak daná látka má hmotnosť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₁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 rovnaký objem destilovanej vod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y má hmotnosť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m˙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platia rovnice: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ind w:firstLineChars="900" w:firstLine="21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₁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ρ              m˙ = V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ρ˙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kde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ρ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merná hmotnosť vyšetrovanej látky a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ρ˙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merná hmotnosť destilovanej vody pri danej teplote. Merná hmotnosť látky závisí aj od teploty, pri ktorej sa merani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e uskutočnilo, pretože </w:t>
      </w:r>
      <w:r>
        <w:rPr>
          <w:rFonts w:ascii="Times New Roman" w:hAnsi="Times New Roman" w:cs="Times New Roman"/>
          <w:sz w:val="24"/>
          <w:szCs w:val="24"/>
          <w:lang w:val="cs-CZ"/>
        </w:rPr>
        <w:t>s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o zmenou teploty nastáva aj zmena objemu. Preto musíme uviesť teplotu, pri ktorej sme merali.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Delením týchto rovníc dostaneme: </w:t>
      </w:r>
    </w:p>
    <w:p w:rsidR="00AD4965" w:rsidRDefault="00E85DB6">
      <w:pPr>
        <w:pStyle w:val="Bezmezer"/>
        <w:tabs>
          <w:tab w:val="right" w:pos="9072"/>
        </w:tabs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 ρ         m</w:t>
      </w:r>
    </w:p>
    <w:p w:rsidR="00AD4965" w:rsidRDefault="00E85DB6">
      <w:pPr>
        <w:pStyle w:val="Bezmezer"/>
        <w:tabs>
          <w:tab w:val="right" w:pos="9072"/>
        </w:tabs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27305</wp:posOffset>
                </wp:positionV>
                <wp:extent cx="248920" cy="0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A737E" id="AutoShape 3" o:spid="_x0000_s1026" type="#_x0000_t32" style="position:absolute;margin-left:197.55pt;margin-top:2.15pt;width:19.6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27305</wp:posOffset>
                </wp:positionV>
                <wp:extent cx="248920" cy="0"/>
                <wp:effectExtent l="0" t="0" r="0" b="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6AC90" id="AutoShape 4" o:spid="_x0000_s1026" type="#_x0000_t32" style="position:absolute;margin-left:160.8pt;margin-top:2.15pt;width:19.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27305</wp:posOffset>
                </wp:positionV>
                <wp:extent cx="66675" cy="0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7F9EC" id="AutoShape 5" o:spid="_x0000_s1026" type="#_x0000_t32" style="position:absolute;margin-left:187.8pt;margin-top:2.15pt;width:5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80010</wp:posOffset>
                </wp:positionV>
                <wp:extent cx="66675" cy="0"/>
                <wp:effectExtent l="0" t="0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B3D31" id="AutoShape 6" o:spid="_x0000_s1026" type="#_x0000_t32" style="position:absolute;margin-left:187.8pt;margin-top:6.3pt;width:5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                                             ρ˙        m˙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 teda neznámu mernú hmotnosť ρ určíme zo vzťahu: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       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₁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</w:p>
    <w:p w:rsidR="00AD4965" w:rsidRDefault="00E85DB6">
      <w:pPr>
        <w:pStyle w:val="Bezmezer"/>
        <w:tabs>
          <w:tab w:val="center" w:pos="4536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87630</wp:posOffset>
                </wp:positionV>
                <wp:extent cx="238125" cy="0"/>
                <wp:effectExtent l="0" t="0" r="0" b="0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B7C47" id="AutoShape 7" o:spid="_x0000_s1026" type="#_x0000_t32" style="position:absolute;margin-left:184.8pt;margin-top:6.9pt;width:18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ρ =         ρ              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>(1)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 xml:space="preserve">   m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Pri tomto meraní zanedbáme vztlak vzduchu .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Meranie sa koná pyknometrom. Pykn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ometer je nádoba, ktorá má presne určený objem.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Pyknometrická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nádoba umožňuje zistiť objem, ktorý zrná zaujmú v pyknometri.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Najprv zistíme hmotnosť určitého množstva zŕn a túto označíme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>m</w:t>
      </w:r>
      <w:r>
        <w:rPr>
          <w:rFonts w:ascii="Cambria Math" w:eastAsiaTheme="minorEastAsia" w:hAnsi="Cambria Math" w:cs="Times New Roman"/>
          <w:i/>
          <w:sz w:val="24"/>
          <w:szCs w:val="24"/>
          <w:lang w:val="sk-SK"/>
        </w:rPr>
        <w:t>₁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. Ďalej zistíme hmotnosť pyknometra naplneného destilovanou vodou 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a označíme ju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>m</w:t>
      </w:r>
      <w:r>
        <w:rPr>
          <w:rFonts w:ascii="Cambria Math" w:eastAsiaTheme="minorEastAsia" w:hAnsi="Cambria Math" w:cs="Times New Roman"/>
          <w:i/>
          <w:sz w:val="24"/>
          <w:szCs w:val="24"/>
          <w:lang w:val="sk-SK"/>
        </w:rPr>
        <w:t>₂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. Potom nasypeme odvážené množstvo zŕn do pyknometra. Zrná vytlačia určitý objem vody a voda pyknometra vytečie otvorom v zátke. Opäť zistíme hmotnosť pyknometra s vodou a zrnami a označíme ju m</w:t>
      </w:r>
      <w:r>
        <w:rPr>
          <w:rFonts w:ascii="Cambria Math" w:eastAsiaTheme="minorEastAsia" w:hAnsi="Cambria Math" w:cs="Times New Roman"/>
          <w:sz w:val="24"/>
          <w:szCs w:val="24"/>
          <w:lang w:val="sk-SK"/>
        </w:rPr>
        <w:t>₃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. Zrná vytlačia určitý objem, ktorý má hmotn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osť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˙ a táto je ako vyplýva z úvahy: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                                       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ind w:firstLineChars="1200" w:firstLine="288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sk-SK"/>
        </w:rPr>
        <w:t>m˙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= 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₁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+m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₂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– 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₃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>(2)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D4965" w:rsidRDefault="00AD4965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b/>
          <w:bCs/>
          <w:i/>
          <w:iCs/>
          <w:szCs w:val="24"/>
          <w:u w:val="single"/>
          <w:lang w:val="en-US" w:eastAsia="sk-SK"/>
        </w:rPr>
      </w:pPr>
    </w:p>
    <w:p w:rsidR="00AD4965" w:rsidRDefault="00E85DB6">
      <w:pPr>
        <w:tabs>
          <w:tab w:val="left" w:pos="3686"/>
          <w:tab w:val="left" w:pos="6521"/>
        </w:tabs>
        <w:spacing w:after="0" w:line="360" w:lineRule="auto"/>
        <w:jc w:val="both"/>
        <w:rPr>
          <w:rFonts w:cs="Times New Roman"/>
          <w:b/>
        </w:rPr>
      </w:pPr>
      <w:proofErr w:type="spellStart"/>
      <w:r>
        <w:rPr>
          <w:rFonts w:eastAsia="SimSun" w:cs="Times New Roman"/>
          <w:b/>
          <w:bCs/>
          <w:i/>
          <w:iCs/>
          <w:szCs w:val="24"/>
          <w:u w:val="single"/>
          <w:lang w:val="en-US" w:eastAsia="sk-SK"/>
        </w:rPr>
        <w:t>Obrázok</w:t>
      </w:r>
      <w:proofErr w:type="spellEnd"/>
      <w:r>
        <w:rPr>
          <w:rFonts w:eastAsia="SimSun" w:cs="Times New Roman"/>
          <w:b/>
          <w:bCs/>
          <w:i/>
          <w:iCs/>
          <w:szCs w:val="24"/>
          <w:u w:val="single"/>
          <w:lang w:val="en-US" w:eastAsia="sk-SK"/>
        </w:rPr>
        <w:t xml:space="preserve"> č. 1</w:t>
      </w:r>
    </w:p>
    <w:p w:rsidR="00AD4965" w:rsidRDefault="00E85DB6">
      <w:pPr>
        <w:rPr>
          <w:rFonts w:cs="Times New Roman"/>
          <w:b/>
        </w:rPr>
      </w:pPr>
      <w:r>
        <w:rPr>
          <w:rFonts w:eastAsia="SimSun" w:cs="Times New Roman"/>
          <w:noProof/>
          <w:szCs w:val="24"/>
          <w:lang w:eastAsia="sk-SK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258445</wp:posOffset>
            </wp:positionV>
            <wp:extent cx="3161030" cy="4027805"/>
            <wp:effectExtent l="0" t="0" r="1270" b="10795"/>
            <wp:wrapSquare wrapText="bothSides"/>
            <wp:docPr id="10" name="Picture 10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cs="Times New Roman"/>
          <w:b/>
        </w:rPr>
      </w:pPr>
    </w:p>
    <w:p w:rsidR="00AD4965" w:rsidRDefault="00AD4965">
      <w:pPr>
        <w:rPr>
          <w:rFonts w:ascii="Malgun Gothic" w:eastAsia="Malgun Gothic" w:hAnsi="Malgun Gothic" w:cs="Malgun Gothic"/>
          <w:b/>
          <w:u w:val="single"/>
        </w:rPr>
      </w:pPr>
    </w:p>
    <w:p w:rsidR="00AD4965" w:rsidRDefault="00AD4965">
      <w:pPr>
        <w:rPr>
          <w:rFonts w:ascii="Malgun Gothic" w:eastAsia="Malgun Gothic" w:hAnsi="Malgun Gothic" w:cs="Malgun Gothic"/>
          <w:b/>
          <w:u w:val="single"/>
        </w:rPr>
      </w:pPr>
    </w:p>
    <w:p w:rsidR="00AD4965" w:rsidRDefault="00AD4965">
      <w:pPr>
        <w:rPr>
          <w:rFonts w:ascii="Malgun Gothic" w:eastAsia="Malgun Gothic" w:hAnsi="Malgun Gothic" w:cs="Malgun Gothic"/>
          <w:b/>
          <w:u w:val="single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jc w:val="both"/>
        <w:rPr>
          <w:rFonts w:ascii="Malgun Gothic" w:eastAsia="Malgun Gothic" w:hAnsi="Malgun Gothic" w:cs="Malgun Gothic"/>
          <w:sz w:val="24"/>
          <w:szCs w:val="24"/>
          <w:u w:val="single"/>
          <w:lang w:val="sk-SK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val="sk-SK"/>
        </w:rPr>
        <w:lastRenderedPageBreak/>
        <w:t>Postup</w:t>
      </w:r>
      <w:r>
        <w:rPr>
          <w:rFonts w:ascii="Malgun Gothic" w:eastAsia="Malgun Gothic" w:hAnsi="Malgun Gothic" w:cs="Malgun Gothic" w:hint="eastAsia"/>
          <w:sz w:val="24"/>
          <w:szCs w:val="24"/>
          <w:u w:val="single"/>
          <w:lang w:val="sk-SK"/>
        </w:rPr>
        <w:t xml:space="preserve">: 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ind w:left="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1.)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Zistíme teplotu destilovane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vody a v tabuľkách vyhľadáme jej mernú hmotnosť.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="-24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2" w:rightChars="179" w:right="430" w:hangingChars="200" w:hanging="482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Určíme hmotnosť hodinového sklíčka, potom na to sklíčko položíme zvolené množstvo zŕn a opäť určíme hmotnosť. Rozdielom zistených hmotností je určená hmotnosť zŕn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₁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Chars="-200" w:rightChars="179" w:right="430" w:hangingChars="200" w:hanging="480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2" w:rightChars="179" w:right="430" w:hangingChars="200" w:hanging="482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Určíme hmotnosť pyknometra s destilovanou vodou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</w:t>
      </w:r>
      <w:r>
        <w:rPr>
          <w:rFonts w:ascii="Cambria Math" w:hAnsi="Cambria Math" w:cs="Times New Roman"/>
          <w:i/>
          <w:sz w:val="24"/>
          <w:szCs w:val="24"/>
          <w:lang w:val="sk-SK"/>
        </w:rPr>
        <w:t>₂</w:t>
      </w:r>
      <w:r>
        <w:rPr>
          <w:rFonts w:ascii="Times New Roman" w:hAnsi="Times New Roman" w:cs="Times New Roman"/>
          <w:sz w:val="24"/>
          <w:szCs w:val="24"/>
          <w:lang w:val="sk-SK"/>
        </w:rPr>
        <w:t>. Po naplnení pyknometra  drôtikom odstránime vzduchové bubliny a povrch pyknometra osušíme.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="-240" w:rightChars="179" w:right="43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2" w:rightChars="179" w:right="430" w:hangingChars="200" w:hanging="482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Do pyknometra naplneného destilovanou vodou vložíme zrná. Z pyknometra unikne kvapalina takého objemu</w:t>
      </w:r>
      <w:r>
        <w:rPr>
          <w:rFonts w:ascii="Times New Roman" w:hAnsi="Times New Roman" w:cs="Times New Roman"/>
          <w:sz w:val="24"/>
          <w:szCs w:val="24"/>
          <w:lang w:val="sk-SK"/>
        </w:rPr>
        <w:t>, aký je objem zŕn. Určíme hmotnosť pyknometra s vodou a zrnami, čím dostaneme m</w:t>
      </w:r>
      <w:r>
        <w:rPr>
          <w:rFonts w:ascii="Cambria Math" w:hAnsi="Cambria Math" w:cs="Times New Roman"/>
          <w:sz w:val="24"/>
          <w:szCs w:val="24"/>
          <w:lang w:val="sk-SK"/>
        </w:rPr>
        <w:t>₃.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="-240" w:rightChars="179" w:right="43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5.)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Hmotnosť vytlačenej vody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m˙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určená vzťahom (2).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="-24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6.)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Mernú hmotnosť zŕn vypočítame podľa vzťahu (1) a udáme v kg.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3</m:t>
            </m:r>
          </m:sup>
        </m:sSup>
      </m:oMath>
      <w:r>
        <w:rPr>
          <w:rFonts w:ascii="Cambria Math" w:hAnsi="Times New Roman" w:cs="Times New Roman"/>
          <w:sz w:val="24"/>
          <w:szCs w:val="24"/>
          <w:lang w:val="sk-SK"/>
        </w:rPr>
        <w:t>.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2" w:rightChars="179" w:right="430" w:hangingChars="200" w:hanging="482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7.)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Uvedený postup zopakujeme ešte aspoň štyrikrát. Hodnoty zapíšeme do tabuľky. Hodnota m</w:t>
      </w:r>
      <w:r>
        <w:rPr>
          <w:rFonts w:ascii="Cambria Math" w:hAnsi="Cambria Math" w:cs="Times New Roman"/>
          <w:sz w:val="24"/>
          <w:szCs w:val="24"/>
          <w:lang w:val="sk-SK"/>
        </w:rPr>
        <w:t>₂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vo všetkých prípadoch rovnaká. 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8.)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Určíme priemernú hodnotu zŕn a ohodnotíme ju pravde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podobnou chybou. </w:t>
      </w:r>
    </w:p>
    <w:p w:rsidR="00AD4965" w:rsidRDefault="00AD4965">
      <w:pPr>
        <w:pStyle w:val="Bezmezer"/>
        <w:tabs>
          <w:tab w:val="right" w:pos="8640"/>
        </w:tabs>
        <w:spacing w:line="276" w:lineRule="auto"/>
        <w:ind w:rightChars="179" w:right="430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8640"/>
        </w:tabs>
        <w:spacing w:line="276" w:lineRule="auto"/>
        <w:ind w:leftChars="-200" w:left="-480" w:rightChars="179" w:right="43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9.)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Pri veľkých odchýlkach je potrebné meranie opakovať. </w:t>
      </w:r>
    </w:p>
    <w:p w:rsidR="00AD4965" w:rsidRDefault="00AD4965">
      <w:pPr>
        <w:rPr>
          <w:rFonts w:ascii="Malgun Gothic" w:eastAsia="Malgun Gothic" w:hAnsi="Malgun Gothic" w:cs="Malgun Gothic"/>
          <w:b/>
          <w:u w:val="single"/>
        </w:rPr>
      </w:pPr>
    </w:p>
    <w:p w:rsidR="00AD4965" w:rsidRDefault="00E85DB6">
      <w:pPr>
        <w:rPr>
          <w:rFonts w:ascii="Malgun Gothic" w:eastAsia="Malgun Gothic" w:hAnsi="Malgun Gothic" w:cs="Malgun Gothic"/>
          <w:b/>
          <w:u w:val="single"/>
        </w:rPr>
      </w:pPr>
      <w:r>
        <w:rPr>
          <w:rFonts w:ascii="Malgun Gothic" w:eastAsia="Malgun Gothic" w:hAnsi="Malgun Gothic" w:cs="Malgun Gothic" w:hint="eastAsia"/>
          <w:b/>
          <w:u w:val="single"/>
        </w:rPr>
        <w:t>Tabuľka:</w:t>
      </w:r>
    </w:p>
    <w:tbl>
      <w:tblPr>
        <w:tblStyle w:val="Mkatabulky"/>
        <w:tblW w:w="91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295"/>
        <w:gridCol w:w="1293"/>
        <w:gridCol w:w="1294"/>
        <w:gridCol w:w="1340"/>
        <w:gridCol w:w="1295"/>
        <w:gridCol w:w="1292"/>
      </w:tblGrid>
      <w:tr w:rsidR="00AD4965">
        <w:trPr>
          <w:trHeight w:val="869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</w:rPr>
              <w:t>n</w:t>
            </w:r>
            <w:r>
              <w:rPr>
                <w:rFonts w:cs="Times New Roman"/>
                <w:bCs/>
              </w:rPr>
              <w:t xml:space="preserve"> </w:t>
            </w:r>
          </w:p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17"/>
                <w:szCs w:val="17"/>
              </w:rPr>
              <w:t>(počet ks zŕn)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vertAlign w:val="subscript"/>
              </w:rPr>
            </w:pPr>
            <w:r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  <w:vertAlign w:val="subscript"/>
              </w:rPr>
              <w:t xml:space="preserve">1 </w:t>
            </w:r>
            <w:r>
              <w:rPr>
                <w:rFonts w:cs="Times New Roman"/>
                <w:b/>
              </w:rPr>
              <w:t>(g)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vertAlign w:val="subscript"/>
              </w:rPr>
            </w:pPr>
            <w:r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  <w:vertAlign w:val="subscript"/>
              </w:rPr>
              <w:t xml:space="preserve">3 </w:t>
            </w:r>
            <w:r>
              <w:rPr>
                <w:rFonts w:cs="Times New Roman"/>
                <w:b/>
              </w:rPr>
              <w:t>(g)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m</w:t>
            </w:r>
            <w:r>
              <w:rPr>
                <w:rFonts w:cs="Times New Roman"/>
                <w:b/>
                <w:lang w:val="en-US"/>
              </w:rPr>
              <w:t>’</w:t>
            </w:r>
            <w:r>
              <w:rPr>
                <w:rFonts w:cs="Times New Roman"/>
                <w:b/>
              </w:rPr>
              <w:t xml:space="preserve"> (g)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pStyle w:val="Bezmezer"/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ρ</w:t>
            </w:r>
          </w:p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(kg.</w:t>
            </w:r>
            <m:oMath>
              <m:r>
                <m:rPr>
                  <m:sty m:val="bi"/>
                </m:rPr>
                <w:rPr>
                  <w:rFonts w:ascii="Cambria Math" w:cs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cs="Times New Roman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pStyle w:val="Bezmezer"/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Δ –</w:t>
            </w:r>
          </w:p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 kg.m</w:t>
            </w:r>
            <w:r>
              <w:rPr>
                <w:rFonts w:cs="Times New Roman"/>
                <w:b/>
                <w:szCs w:val="24"/>
                <w:vertAlign w:val="superscript"/>
              </w:rPr>
              <w:t>-3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pStyle w:val="Bezmezer"/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Δ +</w:t>
            </w:r>
          </w:p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 kg.m</w:t>
            </w:r>
            <w:r>
              <w:rPr>
                <w:rFonts w:cs="Times New Roman"/>
                <w:b/>
                <w:szCs w:val="24"/>
                <w:vertAlign w:val="superscript"/>
              </w:rPr>
              <w:t>-3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</w:tr>
      <w:tr w:rsidR="00AD4965">
        <w:trPr>
          <w:trHeight w:val="481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84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150,41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32,1455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50,2997</w:t>
            </w:r>
          </w:p>
        </w:tc>
      </w:tr>
      <w:tr w:rsidR="00AD4965">
        <w:trPr>
          <w:trHeight w:val="481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82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150,57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31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386,2148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103,7696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D4965">
        <w:trPr>
          <w:trHeight w:val="481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150,54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74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73,0169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9,4283</w:t>
            </w:r>
          </w:p>
        </w:tc>
      </w:tr>
      <w:tr w:rsidR="00AD4965">
        <w:trPr>
          <w:trHeight w:val="481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2,37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50,66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77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335,9971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53,5519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D4965">
        <w:trPr>
          <w:trHeight w:val="481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50,48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184,8519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97,5933</w:t>
            </w:r>
          </w:p>
        </w:tc>
      </w:tr>
      <w:tr w:rsidR="00AD4965">
        <w:trPr>
          <w:trHeight w:val="481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Σ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6412,2262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157,322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157,321</w:t>
            </w:r>
          </w:p>
        </w:tc>
      </w:tr>
      <w:tr w:rsidR="00AD4965">
        <w:trPr>
          <w:trHeight w:val="576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114300" distR="114300">
                  <wp:extent cx="142875" cy="238125"/>
                  <wp:effectExtent l="0" t="0" r="9525" b="8255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1282,4452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65" w:rsidRDefault="00E85D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AD4965" w:rsidRDefault="00AD4965">
      <w:pPr>
        <w:rPr>
          <w:rFonts w:cs="Times New Roman"/>
        </w:rPr>
      </w:pPr>
    </w:p>
    <w:p w:rsidR="00AD4965" w:rsidRDefault="00E85DB6">
      <w:pPr>
        <w:spacing w:after="0" w:line="240" w:lineRule="auto"/>
        <w:rPr>
          <w:rFonts w:ascii="Malgun Gothic" w:eastAsia="Malgun Gothic" w:hAnsi="Malgun Gothic" w:cs="Malgun Gothic"/>
          <w:b/>
          <w:bCs/>
          <w:u w:val="single"/>
        </w:rPr>
      </w:pPr>
      <w:r>
        <w:rPr>
          <w:rFonts w:ascii="Malgun Gothic" w:eastAsia="Malgun Gothic" w:hAnsi="Malgun Gothic" w:cs="Malgun Gothic" w:hint="eastAsia"/>
          <w:b/>
          <w:bCs/>
          <w:u w:val="single"/>
        </w:rPr>
        <w:lastRenderedPageBreak/>
        <w:t>Vzorové výpočty</w:t>
      </w:r>
      <w:r>
        <w:rPr>
          <w:rFonts w:ascii="Malgun Gothic" w:eastAsia="Malgun Gothic" w:hAnsi="Malgun Gothic" w:cs="Malgun Gothic"/>
          <w:b/>
          <w:bCs/>
          <w:u w:val="single"/>
        </w:rPr>
        <w:t xml:space="preserve"> </w:t>
      </w:r>
    </w:p>
    <w:p w:rsidR="00AD4965" w:rsidRDefault="00AD4965">
      <w:pPr>
        <w:spacing w:after="120"/>
        <w:rPr>
          <w:rFonts w:cs="Times New Roman"/>
        </w:rPr>
      </w:pPr>
    </w:p>
    <w:p w:rsidR="00AD4965" w:rsidRDefault="00E85DB6">
      <w:pPr>
        <w:spacing w:after="120"/>
        <w:rPr>
          <w:rFonts w:cs="Times New Roman"/>
        </w:rPr>
      </w:pPr>
      <w:r>
        <w:rPr>
          <w:rFonts w:cs="Times New Roman"/>
        </w:rPr>
        <w:t xml:space="preserve">Hmotnosť hodinového sklíčka: </w:t>
      </w:r>
      <w:r>
        <w:rPr>
          <w:rFonts w:cs="Times New Roman"/>
        </w:rPr>
        <w:t>21,23g</w:t>
      </w:r>
    </w:p>
    <w:p w:rsidR="00AD4965" w:rsidRDefault="00E85DB6">
      <w:pPr>
        <w:spacing w:after="120"/>
        <w:rPr>
          <w:rFonts w:cs="Times New Roman"/>
        </w:rPr>
      </w:pPr>
      <w:r>
        <w:rPr>
          <w:rFonts w:cs="Times New Roman"/>
        </w:rPr>
        <w:t>Hmotnosť pyknometra s destilovanou vodou: 1</w:t>
      </w:r>
      <w:r>
        <w:rPr>
          <w:rFonts w:cs="Times New Roman"/>
        </w:rPr>
        <w:t>50,06</w:t>
      </w:r>
      <w:r>
        <w:rPr>
          <w:rFonts w:cs="Times New Roman"/>
        </w:rPr>
        <w:t xml:space="preserve"> g</w:t>
      </w:r>
    </w:p>
    <w:p w:rsidR="00AD4965" w:rsidRDefault="00E85DB6">
      <w:pPr>
        <w:spacing w:after="120"/>
        <w:rPr>
          <w:rFonts w:cs="Times New Roman"/>
        </w:rPr>
      </w:pPr>
      <w:r>
        <w:rPr>
          <w:rFonts w:cs="Times New Roman"/>
        </w:rPr>
        <w:t>Teplota vody: 2</w:t>
      </w:r>
      <w:r>
        <w:rPr>
          <w:rFonts w:cs="Times New Roman"/>
        </w:rPr>
        <w:t>2</w:t>
      </w:r>
      <w:r>
        <w:rPr>
          <w:rFonts w:cs="Times New Roman"/>
        </w:rPr>
        <w:t xml:space="preserve"> °C</w:t>
      </w:r>
    </w:p>
    <w:p w:rsidR="00AD4965" w:rsidRDefault="00E85DB6">
      <w:pPr>
        <w:spacing w:after="120"/>
        <w:rPr>
          <w:rFonts w:cs="Times New Roman"/>
          <w:vertAlign w:val="superscript"/>
        </w:rPr>
      </w:pPr>
      <w:r>
        <w:rPr>
          <w:rFonts w:cs="Times New Roman"/>
        </w:rPr>
        <w:t>Merná hustota</w:t>
      </w:r>
      <w:r>
        <w:rPr>
          <w:rFonts w:cs="Times New Roman"/>
          <w:lang w:val="cs-CZ"/>
        </w:rPr>
        <w:t xml:space="preserve"> </w:t>
      </w:r>
      <w:proofErr w:type="spellStart"/>
      <w:r>
        <w:rPr>
          <w:rFonts w:cs="Times New Roman"/>
          <w:lang w:val="cs-CZ"/>
        </w:rPr>
        <w:t>destilovanej</w:t>
      </w:r>
      <w:proofErr w:type="spellEnd"/>
      <w:r>
        <w:rPr>
          <w:rFonts w:cs="Times New Roman"/>
          <w:lang w:val="cs-CZ"/>
        </w:rPr>
        <w:t xml:space="preserve"> vody</w:t>
      </w:r>
      <w:r>
        <w:rPr>
          <w:rFonts w:cs="Times New Roman"/>
        </w:rPr>
        <w:t xml:space="preserve">: 997, </w:t>
      </w:r>
      <w:r>
        <w:rPr>
          <w:rFonts w:cs="Times New Roman"/>
        </w:rPr>
        <w:t>770</w:t>
      </w:r>
      <w:r>
        <w:rPr>
          <w:rFonts w:cs="Times New Roman"/>
        </w:rPr>
        <w:t xml:space="preserve"> kg.m</w:t>
      </w:r>
      <w:r>
        <w:rPr>
          <w:rFonts w:cs="Times New Roman"/>
          <w:vertAlign w:val="superscript"/>
        </w:rPr>
        <w:t>-3</w:t>
      </w:r>
    </w:p>
    <w:p w:rsidR="00AD4965" w:rsidRDefault="00AD4965">
      <w:pPr>
        <w:spacing w:after="120"/>
        <w:rPr>
          <w:rFonts w:cs="Times New Roman"/>
          <w:u w:val="single"/>
        </w:rPr>
      </w:pPr>
    </w:p>
    <w:p w:rsidR="00AD4965" w:rsidRDefault="00E85DB6">
      <w:pPr>
        <w:pStyle w:val="Bezmezer"/>
        <w:tabs>
          <w:tab w:val="right" w:pos="9072"/>
        </w:tabs>
        <w:spacing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  <w:t xml:space="preserve">Hmotnosť vytlačenej vody 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(meranie č. 5)</w:t>
      </w:r>
    </w:p>
    <w:p w:rsidR="00AD4965" w:rsidRDefault="00E85DB6">
      <w:pPr>
        <w:pStyle w:val="Bezmezer"/>
        <w:tabs>
          <w:tab w:val="left" w:pos="2190"/>
        </w:tabs>
        <w:spacing w:after="120"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val="sk-SK"/>
        </w:rPr>
        <w:t>m˙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>= m</w:t>
      </w:r>
      <w:r>
        <w:rPr>
          <w:rFonts w:ascii="Cambria Math" w:hAnsi="Cambria Math" w:cs="Cambria Math"/>
          <w:b/>
          <w:bCs/>
          <w:i/>
          <w:sz w:val="24"/>
          <w:szCs w:val="24"/>
          <w:lang w:val="sk-SK"/>
        </w:rPr>
        <w:t>₁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 xml:space="preserve"> + m</w:t>
      </w:r>
      <w:r>
        <w:rPr>
          <w:rFonts w:ascii="Cambria Math" w:hAnsi="Cambria Math" w:cs="Cambria Math"/>
          <w:b/>
          <w:bCs/>
          <w:i/>
          <w:sz w:val="24"/>
          <w:szCs w:val="24"/>
          <w:lang w:val="sk-SK"/>
        </w:rPr>
        <w:t>₂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 xml:space="preserve"> – m</w:t>
      </w:r>
      <w:r>
        <w:rPr>
          <w:rFonts w:ascii="Cambria Math" w:hAnsi="Cambria Math" w:cs="Cambria Math"/>
          <w:b/>
          <w:bCs/>
          <w:i/>
          <w:sz w:val="24"/>
          <w:szCs w:val="24"/>
          <w:lang w:val="sk-SK"/>
        </w:rPr>
        <w:t>₃</w:t>
      </w:r>
    </w:p>
    <w:p w:rsidR="00AD4965" w:rsidRDefault="00E85DB6">
      <w:pPr>
        <w:pStyle w:val="Bezmezer"/>
        <w:tabs>
          <w:tab w:val="left" w:pos="219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k-SK"/>
        </w:rPr>
        <w:t>m˙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cs-CZ"/>
        </w:rPr>
        <w:t>2,</w:t>
      </w:r>
      <w:r>
        <w:rPr>
          <w:rFonts w:ascii="Times New Roman" w:hAnsi="Times New Roman" w:cs="Times New Roman"/>
          <w:sz w:val="24"/>
          <w:szCs w:val="24"/>
          <w:lang w:val="sk-SK"/>
        </w:rPr>
        <w:t>66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+ 150,06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- 150,</w:t>
      </w:r>
      <w:r>
        <w:rPr>
          <w:rFonts w:ascii="Times New Roman" w:hAnsi="Times New Roman" w:cs="Times New Roman"/>
          <w:sz w:val="24"/>
          <w:szCs w:val="24"/>
          <w:lang w:val="sk-SK"/>
        </w:rPr>
        <w:t>48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2,24 g </w:t>
      </w:r>
    </w:p>
    <w:p w:rsidR="00AD4965" w:rsidRDefault="00AD4965">
      <w:pPr>
        <w:pStyle w:val="Bezmezer"/>
        <w:tabs>
          <w:tab w:val="left" w:pos="219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left" w:pos="2190"/>
        </w:tabs>
        <w:rPr>
          <w:rFonts w:ascii="Times New Roman" w:hAnsi="Times New Roman" w:cs="Times New Roman"/>
          <w:b/>
          <w:bCs/>
          <w:sz w:val="24"/>
          <w:szCs w:val="24"/>
          <w:u w:val="wave"/>
          <w:lang w:val="sk-SK"/>
        </w:rPr>
      </w:pPr>
    </w:p>
    <w:p w:rsidR="00AD4965" w:rsidRDefault="00E85DB6">
      <w:pPr>
        <w:pStyle w:val="Bezmezer"/>
        <w:tabs>
          <w:tab w:val="left" w:pos="2190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  <w:t>Merná hmotnosť: (meranie č. 5)</w:t>
      </w:r>
    </w:p>
    <w:p w:rsidR="00AD4965" w:rsidRDefault="00AD4965">
      <w:pPr>
        <w:pStyle w:val="Bezmezer"/>
        <w:tabs>
          <w:tab w:val="right" w:pos="9072"/>
        </w:tabs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ρ =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k-SK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bscript"/>
          <w:lang w:val="sk-SK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 </w:t>
      </w:r>
    </w:p>
    <w:p w:rsidR="00AD4965" w:rsidRDefault="00E85DB6">
      <w:pPr>
        <w:pStyle w:val="Bezmezer"/>
        <w:tabs>
          <w:tab w:val="left" w:pos="2190"/>
        </w:tabs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m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   </w:t>
      </w:r>
    </w:p>
    <w:p w:rsidR="00AD4965" w:rsidRDefault="00AD4965">
      <w:pPr>
        <w:pStyle w:val="Bezmezer"/>
        <w:tabs>
          <w:tab w:val="left" w:pos="2190"/>
        </w:tabs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ρ =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2,66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. 997,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770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Arial" w:eastAsia="SimSun" w:hAnsi="Arial" w:cs="Arial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190500" cy="190500"/>
            <wp:effectExtent l="0" t="0" r="0" b="0"/>
            <wp:docPr id="1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184,8519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kg.</w:t>
      </w:r>
      <m:oMath>
        <m:sSup>
          <m:sSupPr>
            <m:ctrlPr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  <w:lang w:val="sk-SK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sk-SK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sk-SK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sk-SK"/>
              </w:rPr>
              <m:t>3</m:t>
            </m:r>
          </m:sup>
        </m:sSup>
      </m:oMath>
    </w:p>
    <w:p w:rsidR="00AD4965" w:rsidRDefault="00E85DB6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</w:t>
      </w:r>
      <w:r>
        <w:rPr>
          <w:rFonts w:cs="Times New Roman"/>
          <w:color w:val="000000" w:themeColor="text1"/>
          <w:szCs w:val="24"/>
          <w:lang w:val="en-US"/>
        </w:rPr>
        <w:t>2,24</w:t>
      </w:r>
      <w:r>
        <w:rPr>
          <w:rFonts w:cs="Times New Roman"/>
          <w:color w:val="000000" w:themeColor="text1"/>
          <w:szCs w:val="24"/>
        </w:rPr>
        <w:t xml:space="preserve">                             </w:t>
      </w:r>
    </w:p>
    <w:p w:rsidR="00AD4965" w:rsidRDefault="00AD4965">
      <w:pPr>
        <w:pStyle w:val="Bezmezer"/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u w:val="wave"/>
          <w:lang w:val="sk-SK"/>
        </w:rPr>
      </w:pPr>
    </w:p>
    <w:p w:rsidR="00AD4965" w:rsidRDefault="00AD4965">
      <w:pPr>
        <w:pStyle w:val="Bezmezer"/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u w:val="wave"/>
          <w:lang w:val="sk-SK"/>
        </w:rPr>
      </w:pPr>
    </w:p>
    <w:p w:rsidR="00AD4965" w:rsidRDefault="00E85DB6">
      <w:pPr>
        <w:pStyle w:val="Bezmezer"/>
        <w:tabs>
          <w:tab w:val="right" w:pos="9072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  <w:t>Výpočet pravdepodobnej absolútnej chyby:</w:t>
      </w:r>
    </w:p>
    <w:p w:rsidR="00AD4965" w:rsidRDefault="00AD4965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57785</wp:posOffset>
                </wp:positionV>
                <wp:extent cx="257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27735" y="626745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D3291" id="Straight Connector 1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.55pt" to="22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" strokecolor="black [3040]"/>
            </w:pict>
          </mc:Fallback>
        </mc:AlternateContent>
      </w:r>
      <m:oMath>
        <m: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sk-SK"/>
          </w:rPr>
          <m:t>ϑ</m:t>
        </m:r>
        <m:r>
          <w:rPr>
            <w:rFonts w:ascii="Cambria Math" w:hAnsi="Times New Roman" w:cs="Times New Roman"/>
            <w:sz w:val="24"/>
            <w:szCs w:val="24"/>
            <w:lang w:val="sk-SK"/>
          </w:rPr>
          <m:t>(</m:t>
        </m:r>
        <m:r>
          <w:rPr>
            <w:rFonts w:ascii="Cambria Math" w:hAnsi="Cambria Math" w:cs="Times New Roman"/>
            <w:sz w:val="24"/>
            <w:szCs w:val="24"/>
            <w:lang w:val="sk-SK"/>
          </w:rPr>
          <m:t>ρ</m:t>
        </m:r>
        <m:r>
          <w:rPr>
            <w:rFonts w:ascii="Cambria Math" w:hAnsi="Times New Roman" w:cs="Times New Roman"/>
            <w:sz w:val="24"/>
            <w:szCs w:val="24"/>
            <w:lang w:val="sk-SK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>=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sk-SK"/>
          </w:rPr>
          <m:t>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sk-S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5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Ʃ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Δ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+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3.5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sk-S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sk-SK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1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sk-SK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5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Ʃ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sk-SK"/>
              </w:rPr>
              <m:t>Δ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+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sk-SK"/>
              </w:rPr>
              <m:t>30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= </w:t>
      </w:r>
      <w:r>
        <w:rPr>
          <w:rFonts w:ascii="Times New Roman" w:eastAsiaTheme="minorEastAsia" w:hAnsi="Times New Roman" w:cs="Times New Roman"/>
          <w:position w:val="-24"/>
          <w:sz w:val="24"/>
          <w:szCs w:val="24"/>
          <w:lang w:val="sk-SK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 o:ole="">
            <v:imagedata r:id="rId9" o:title=""/>
          </v:shape>
          <o:OLEObject Type="Embed" ProgID="Equation.KSEE3" ShapeID="_x0000_i1025" DrawAspect="Content" ObjectID="_1608229234" r:id="rId10"/>
        </w:objec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= </w:t>
      </w:r>
      <w:r>
        <w:rPr>
          <w:rFonts w:ascii="Times New Roman" w:eastAsiaTheme="minorEastAsia" w:hAnsi="Times New Roman" w:cs="Times New Roman"/>
          <w:position w:val="-24"/>
          <w:sz w:val="24"/>
          <w:szCs w:val="24"/>
          <w:lang w:val="sk-SK"/>
        </w:rPr>
        <w:object w:dxaOrig="1020" w:dyaOrig="620">
          <v:shape id="_x0000_i1026" type="#_x0000_t75" style="width:51pt;height:30.75pt" o:ole="">
            <v:imagedata r:id="rId11" o:title=""/>
          </v:shape>
          <o:OLEObject Type="Embed" ProgID="Equation.KSEE3" ShapeID="_x0000_i1026" DrawAspect="Content" ObjectID="_1608229235" r:id="rId12"/>
        </w:objec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</w:t>
      </w:r>
    </w:p>
    <w:p w:rsidR="00AD4965" w:rsidRDefault="00AD4965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-635</wp:posOffset>
                </wp:positionV>
                <wp:extent cx="228600" cy="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38EDE" id="Straight Arrow Connector 14" o:spid="_x0000_s1026" type="#_x0000_t32" style="position:absolute;margin-left:4.15pt;margin-top:-.05pt;width:1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-635</wp:posOffset>
                </wp:positionV>
                <wp:extent cx="180975" cy="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52F2D" id="Straight Arrow Connector 15" o:spid="_x0000_s1026" type="#_x0000_t32" style="position:absolute;margin-left:4.15pt;margin-top:-.05pt;width:14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"/>
            </w:pict>
          </mc:Fallback>
        </mc:AlternateContent>
      </w:r>
      <m:oMath>
        <m: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sk-SK"/>
          </w:rPr>
          <m:t>ϑ</m:t>
        </m:r>
        <m:r>
          <w:rPr>
            <w:rFonts w:ascii="Cambria Math" w:hAnsi="Times New Roman" w:cs="Times New Roman"/>
            <w:sz w:val="24"/>
            <w:szCs w:val="24"/>
            <w:lang w:val="sk-SK"/>
          </w:rPr>
          <m:t>(</m:t>
        </m:r>
        <m:r>
          <w:rPr>
            <w:rFonts w:ascii="Cambria Math" w:hAnsi="Cambria Math" w:cs="Times New Roman"/>
            <w:sz w:val="24"/>
            <w:szCs w:val="24"/>
            <w:lang w:val="sk-SK"/>
          </w:rPr>
          <m:t>ρ</m:t>
        </m:r>
        <m:r>
          <w:rPr>
            <w:rFonts w:ascii="Cambria Math" w:hAnsi="Times New Roman" w:cs="Times New Roman"/>
            <w:sz w:val="24"/>
            <w:szCs w:val="24"/>
            <w:lang w:val="sk-SK"/>
          </w:rPr>
          <m:t>)</m:t>
        </m:r>
      </m:oMath>
      <w:r>
        <w:rPr>
          <w:rFonts w:ascii="Cambria Math" w:hAnsi="Times New Roman" w:cs="Times New Roman"/>
          <w:sz w:val="24"/>
          <w:szCs w:val="24"/>
          <w:lang w:val="sk-SK"/>
        </w:rPr>
        <w:t xml:space="preserve"> </w:t>
      </w:r>
      <w:r>
        <w:rPr>
          <w:rFonts w:ascii="Arial" w:eastAsia="SimSun" w:hAnsi="Arial" w:cs="Arial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190500" cy="190500"/>
            <wp:effectExtent l="0" t="0" r="0" b="0"/>
            <wp:docPr id="1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k-SK"/>
        </w:rPr>
        <w:t xml:space="preserve"> 26,2202</w:t>
      </w:r>
    </w:p>
    <w:p w:rsidR="00AD4965" w:rsidRDefault="00AD4965">
      <w:pPr>
        <w:pStyle w:val="Bezmezer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u w:val="wave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u w:val="wave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  <w:lang w:val="sk-SK"/>
        </w:rPr>
        <w:t xml:space="preserve">Zápis skutočnej hodnoty: 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39370</wp:posOffset>
                </wp:positionV>
                <wp:extent cx="161925" cy="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18BA5" id="Straight Arrow Connector 9" o:spid="_x0000_s1026" type="#_x0000_t32" style="position:absolute;margin-left:40.9pt;margin-top:3.1pt;width:12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39370</wp:posOffset>
                </wp:positionV>
                <wp:extent cx="104775" cy="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CEAAB" id="Straight Arrow Connector 12" o:spid="_x0000_s1026" type="#_x0000_t32" style="position:absolute;margin-left:18.4pt;margin-top:3.1pt;width:8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ρ =  ρ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sk-SK"/>
          </w:rPr>
          <m:t>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sk-SK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sk-SK"/>
          </w:rPr>
          <m:t>ϑ</m:t>
        </m:r>
        <m:r>
          <w:rPr>
            <w:rFonts w:ascii="Cambria Math" w:hAnsi="Times New Roman" w:cs="Times New Roman"/>
            <w:sz w:val="24"/>
            <w:szCs w:val="24"/>
            <w:lang w:val="sk-SK"/>
          </w:rPr>
          <m:t>(</m:t>
        </m:r>
      </m:oMath>
      <w:r>
        <w:rPr>
          <w:rFonts w:ascii="Times New Roman" w:hAnsi="Times New Roman" w:cs="Times New Roman"/>
          <w:sz w:val="24"/>
          <w:szCs w:val="24"/>
          <w:lang w:val="sk-SK"/>
        </w:rPr>
        <w:t xml:space="preserve">ρ)        </w:t>
      </w:r>
    </w:p>
    <w:p w:rsidR="00AD4965" w:rsidRDefault="00E85DB6">
      <w:pPr>
        <w:pStyle w:val="Bezmezer"/>
        <w:tabs>
          <w:tab w:val="right" w:pos="9072"/>
        </w:tabs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ρ = (</w:t>
      </w:r>
      <w:r>
        <w:rPr>
          <w:rFonts w:ascii="Cambria Math" w:hAnsi="Cambria Math" w:cs="Cambria Math"/>
          <w:b/>
          <w:sz w:val="24"/>
          <w:szCs w:val="24"/>
          <w:lang w:val="sk-SK"/>
        </w:rPr>
        <w:t xml:space="preserve">1282,4452 </w:t>
      </w:r>
      <w:r>
        <w:rPr>
          <w:rFonts w:ascii="Cambria Math" w:hAnsi="Cambria Math" w:cs="Cambria Math"/>
          <w:b/>
          <w:position w:val="-4"/>
          <w:sz w:val="24"/>
          <w:szCs w:val="24"/>
          <w:lang w:val="sk-SK"/>
        </w:rPr>
        <w:object w:dxaOrig="220" w:dyaOrig="240">
          <v:shape id="_x0000_i1027" type="#_x0000_t75" style="width:11.25pt;height:12pt" o:ole="">
            <v:imagedata r:id="rId13" o:title=""/>
          </v:shape>
          <o:OLEObject Type="Embed" ProgID="Equation.KSEE3" ShapeID="_x0000_i1027" DrawAspect="Content" ObjectID="_1608229236" r:id="rId14"/>
        </w:object>
      </w:r>
      <w:r>
        <w:rPr>
          <w:rFonts w:ascii="Cambria Math" w:hAnsi="Cambria Math" w:cs="Times New Roman"/>
          <w:b/>
          <w:sz w:val="24"/>
          <w:szCs w:val="24"/>
          <w:lang w:val="sk-SK"/>
        </w:rPr>
        <w:t>26,2202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) kg.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sk-SK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sk-SK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sk-SK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sk-SK"/>
              </w:rPr>
              <m:t>3</m:t>
            </m:r>
          </m:sup>
        </m:sSup>
      </m:oMath>
    </w:p>
    <w:p w:rsidR="00AD4965" w:rsidRDefault="00AD4965">
      <w:pPr>
        <w:pStyle w:val="Bezmezer"/>
        <w:tabs>
          <w:tab w:val="left" w:pos="219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D4965" w:rsidRDefault="00AD4965">
      <w:pPr>
        <w:pStyle w:val="Bezmezer"/>
        <w:tabs>
          <w:tab w:val="left" w:pos="219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D4965" w:rsidRDefault="00AD4965">
      <w:pPr>
        <w:pStyle w:val="Bezmezer"/>
        <w:tabs>
          <w:tab w:val="left" w:pos="219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D4965" w:rsidRDefault="00E85DB6">
      <w:pPr>
        <w:pStyle w:val="Bezmezer"/>
        <w:tabs>
          <w:tab w:val="left" w:pos="2190"/>
        </w:tabs>
        <w:spacing w:after="120" w:line="276" w:lineRule="auto"/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sk-SK"/>
        </w:rPr>
      </w:pPr>
      <w:r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sk-SK"/>
        </w:rPr>
        <w:lastRenderedPageBreak/>
        <w:t>Záver :</w:t>
      </w:r>
    </w:p>
    <w:p w:rsidR="00AD4965" w:rsidRDefault="00AD4965">
      <w:pPr>
        <w:pStyle w:val="Bezmezer"/>
        <w:tabs>
          <w:tab w:val="right" w:pos="9072"/>
        </w:tabs>
        <w:spacing w:line="276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right" w:pos="9072"/>
        </w:tabs>
        <w:spacing w:line="276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Na druhom laboratórnom meraní sme 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zisťovali mernú hmotnosť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zŕn obilnín pyknometrom. Konkrétne šlo o zrniečka pšenice. Meranie sme realizovali pomocou pyknometra, destilovanej vody a zŕn pšenice.. Počiatočné číslo zŕn bolo 40 a každým z piatich meraní sa počet navyšoval o 5 zrniečok. Určovali sme 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>hmotnosť vytlačenej destilovanej vody, lebo koľko objemu z pyknometra unikne, taký je aj objem zrna.</w:t>
      </w:r>
    </w:p>
    <w:p w:rsidR="00AD4965" w:rsidRDefault="00AD4965">
      <w:pPr>
        <w:spacing w:after="0"/>
        <w:jc w:val="both"/>
        <w:rPr>
          <w:rFonts w:eastAsiaTheme="minorEastAsia" w:cs="Times New Roman"/>
          <w:szCs w:val="24"/>
        </w:rPr>
      </w:pPr>
    </w:p>
    <w:p w:rsidR="00AD4965" w:rsidRDefault="00E85DB6">
      <w:pPr>
        <w:spacing w:after="0"/>
        <w:ind w:firstLine="851"/>
        <w:jc w:val="both"/>
        <w:rPr>
          <w:rFonts w:cs="Times New Roman"/>
          <w:szCs w:val="24"/>
        </w:rPr>
      </w:pPr>
      <w:r>
        <w:rPr>
          <w:rFonts w:eastAsiaTheme="minorEastAsia" w:cs="Times New Roman"/>
          <w:szCs w:val="24"/>
        </w:rPr>
        <w:t>Hmotnosť pyknometra, ktorý obsahoval už aj destilovanú vodu mala hodnotu  1</w:t>
      </w:r>
      <w:r>
        <w:rPr>
          <w:rFonts w:eastAsiaTheme="minorEastAsia" w:cs="Times New Roman"/>
          <w:szCs w:val="24"/>
        </w:rPr>
        <w:t>50,06</w:t>
      </w:r>
      <w:r>
        <w:rPr>
          <w:rFonts w:eastAsiaTheme="minorEastAsia" w:cs="Times New Roman"/>
          <w:szCs w:val="24"/>
        </w:rPr>
        <w:t xml:space="preserve"> g. T</w:t>
      </w:r>
      <w:r>
        <w:rPr>
          <w:rFonts w:eastAsiaTheme="minorEastAsia" w:cs="Times New Roman"/>
          <w:szCs w:val="24"/>
        </w:rPr>
        <w:t>úto hodnotu označujeme ako m</w:t>
      </w:r>
      <w:r>
        <w:rPr>
          <w:rFonts w:eastAsiaTheme="minorEastAsia" w:cs="Times New Roman"/>
          <w:szCs w:val="24"/>
          <w:vertAlign w:val="subscript"/>
        </w:rPr>
        <w:t xml:space="preserve">1 </w:t>
      </w:r>
      <w:r>
        <w:rPr>
          <w:rFonts w:eastAsiaTheme="minorEastAsia" w:cs="Times New Roman"/>
          <w:szCs w:val="24"/>
        </w:rPr>
        <w:t>a</w:t>
      </w:r>
      <w:r>
        <w:rPr>
          <w:rFonts w:eastAsiaTheme="minorEastAsia" w:cs="Times New Roman"/>
          <w:szCs w:val="24"/>
        </w:rPr>
        <w:t xml:space="preserve"> bola vo všetkých prípadoch rovnaká. T</w:t>
      </w:r>
      <w:r>
        <w:rPr>
          <w:rFonts w:eastAsiaTheme="minorEastAsia" w:cs="Times New Roman"/>
          <w:szCs w:val="24"/>
        </w:rPr>
        <w:t>eplota destilovanej vody bola 2</w:t>
      </w:r>
      <w:r>
        <w:rPr>
          <w:rFonts w:eastAsiaTheme="minorEastAsia" w:cs="Times New Roman"/>
          <w:szCs w:val="24"/>
        </w:rPr>
        <w:t>2</w:t>
      </w:r>
      <w:r>
        <w:rPr>
          <w:rFonts w:eastAsiaTheme="minorEastAsia" w:cs="Times New Roman"/>
          <w:szCs w:val="24"/>
        </w:rPr>
        <w:t>°C a jej merná hmotnosť bola 997,</w:t>
      </w:r>
      <w:r>
        <w:rPr>
          <w:rFonts w:eastAsiaTheme="minorEastAsia" w:cs="Times New Roman"/>
          <w:szCs w:val="24"/>
        </w:rPr>
        <w:t>770</w:t>
      </w:r>
      <w:r>
        <w:rPr>
          <w:rFonts w:eastAsiaTheme="minorEastAsia" w:cs="Times New Roman"/>
          <w:szCs w:val="24"/>
        </w:rPr>
        <w:t xml:space="preserve"> </w:t>
      </w:r>
      <w:r>
        <w:rPr>
          <w:rFonts w:cs="Times New Roman"/>
          <w:szCs w:val="24"/>
        </w:rPr>
        <w:t>kg.m</w:t>
      </w:r>
      <w:r>
        <w:rPr>
          <w:rFonts w:cs="Times New Roman"/>
          <w:szCs w:val="24"/>
          <w:vertAlign w:val="superscript"/>
        </w:rPr>
        <w:t xml:space="preserve">-3 </w:t>
      </w:r>
      <w:r>
        <w:rPr>
          <w:rFonts w:cs="Times New Roman"/>
          <w:szCs w:val="24"/>
        </w:rPr>
        <w:t>.</w:t>
      </w:r>
    </w:p>
    <w:p w:rsidR="00AD4965" w:rsidRDefault="00AD4965">
      <w:pPr>
        <w:spacing w:after="0"/>
        <w:jc w:val="both"/>
        <w:rPr>
          <w:rFonts w:cs="Times New Roman"/>
          <w:szCs w:val="24"/>
        </w:rPr>
      </w:pPr>
    </w:p>
    <w:p w:rsidR="00AD4965" w:rsidRDefault="00E85DB6">
      <w:pPr>
        <w:spacing w:after="0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Hmotnosť zrna pre </w:t>
      </w:r>
      <w:r>
        <w:rPr>
          <w:rFonts w:cs="Times New Roman"/>
          <w:szCs w:val="24"/>
        </w:rPr>
        <w:t>piate</w:t>
      </w:r>
      <w:r>
        <w:rPr>
          <w:rFonts w:cs="Times New Roman"/>
          <w:szCs w:val="24"/>
        </w:rPr>
        <w:t xml:space="preserve"> meranie bola </w:t>
      </w:r>
      <w:r>
        <w:rPr>
          <w:rFonts w:cs="Times New Roman"/>
          <w:szCs w:val="24"/>
        </w:rPr>
        <w:t xml:space="preserve">2,66 </w:t>
      </w:r>
      <w:r>
        <w:rPr>
          <w:rFonts w:cs="Times New Roman"/>
          <w:szCs w:val="24"/>
        </w:rPr>
        <w:t>g</w:t>
      </w:r>
      <w:r>
        <w:rPr>
          <w:rFonts w:cs="Times New Roman"/>
          <w:szCs w:val="24"/>
        </w:rPr>
        <w:t xml:space="preserve"> a vtedy sme uskutočňovali meranie so 60-timi zrniečkami pšenice. Najskôr sme si odvážili hmotnosť samotného hodinového sklíčka a potom hmotnosť hod</w:t>
      </w:r>
      <w:r>
        <w:rPr>
          <w:rFonts w:cs="Times New Roman"/>
          <w:szCs w:val="24"/>
        </w:rPr>
        <w:t>inového sklíčka so zrniečkami. Hmotnosť zrna sme dostali odpočítaním hmotnosti hodinového sklíčka od hmotno</w:t>
      </w:r>
      <w:r>
        <w:rPr>
          <w:rFonts w:cs="Times New Roman"/>
          <w:szCs w:val="24"/>
        </w:rPr>
        <w:t>sti hodinového sklíčka so zrnom.</w:t>
      </w:r>
      <w:r>
        <w:rPr>
          <w:rFonts w:cs="Times New Roman"/>
          <w:szCs w:val="24"/>
        </w:rPr>
        <w:t xml:space="preserve"> </w:t>
      </w:r>
    </w:p>
    <w:p w:rsidR="00AD4965" w:rsidRDefault="00AD4965">
      <w:pPr>
        <w:spacing w:after="0"/>
        <w:jc w:val="both"/>
        <w:rPr>
          <w:rFonts w:cs="Times New Roman"/>
          <w:szCs w:val="24"/>
        </w:rPr>
      </w:pPr>
    </w:p>
    <w:p w:rsidR="00AD4965" w:rsidRDefault="00E85DB6">
      <w:pPr>
        <w:spacing w:after="0"/>
        <w:ind w:firstLine="851"/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Určovali sme aj hmotnosť pyknometra s destilovanou vodou a zrnami obiln</w:t>
      </w:r>
      <w:r>
        <w:rPr>
          <w:rFonts w:cs="Times New Roman"/>
          <w:szCs w:val="24"/>
        </w:rPr>
        <w:t xml:space="preserve">ín a pri meraní č. 5 nám vyšla 150,48 </w:t>
      </w:r>
      <w:r>
        <w:rPr>
          <w:rFonts w:cs="Times New Roman"/>
          <w:szCs w:val="24"/>
        </w:rPr>
        <w:t xml:space="preserve">g. Vypočítali sme hmotnosť vytlačenej vody, a jej hodnota bola </w:t>
      </w:r>
      <w:r>
        <w:rPr>
          <w:rFonts w:cs="Times New Roman"/>
          <w:szCs w:val="24"/>
        </w:rPr>
        <w:t>2,24</w:t>
      </w:r>
      <w:r>
        <w:rPr>
          <w:rFonts w:cs="Times New Roman"/>
          <w:szCs w:val="24"/>
        </w:rPr>
        <w:t xml:space="preserve"> g.  Pre meranie č. </w:t>
      </w:r>
      <w:r>
        <w:rPr>
          <w:rFonts w:cs="Times New Roman"/>
          <w:szCs w:val="24"/>
          <w:lang w:val="cs-CZ"/>
        </w:rPr>
        <w:t>5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mala </w:t>
      </w:r>
      <w:r>
        <w:rPr>
          <w:rFonts w:cs="Times New Roman"/>
          <w:szCs w:val="24"/>
        </w:rPr>
        <w:t>merná hmotnosť hod</w:t>
      </w:r>
      <w:r>
        <w:rPr>
          <w:rFonts w:cs="Times New Roman"/>
          <w:szCs w:val="24"/>
        </w:rPr>
        <w:t xml:space="preserve">notu </w:t>
      </w:r>
      <w:r>
        <w:rPr>
          <w:rFonts w:cs="Times New Roman"/>
          <w:szCs w:val="24"/>
        </w:rPr>
        <w:t xml:space="preserve">1184,8519 </w:t>
      </w:r>
      <w:r>
        <w:rPr>
          <w:rFonts w:cs="Times New Roman"/>
          <w:szCs w:val="24"/>
        </w:rPr>
        <w:t>kg.m</w:t>
      </w:r>
      <w:r>
        <w:rPr>
          <w:rFonts w:cs="Times New Roman"/>
          <w:szCs w:val="24"/>
          <w:vertAlign w:val="superscript"/>
        </w:rPr>
        <w:t>-3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Táto hodnota je nižšia ako je priemerná akceptovateľná hodnota a pravdepodobne bola za týmto výsledkom </w:t>
      </w:r>
      <w:proofErr w:type="spellStart"/>
      <w:r>
        <w:rPr>
          <w:rFonts w:cs="Times New Roman"/>
          <w:szCs w:val="24"/>
        </w:rPr>
        <w:t>opoužívanosť</w:t>
      </w:r>
      <w:proofErr w:type="spellEnd"/>
      <w:r>
        <w:rPr>
          <w:rFonts w:cs="Times New Roman"/>
          <w:szCs w:val="24"/>
        </w:rPr>
        <w:t xml:space="preserve"> zrniečok. </w:t>
      </w:r>
      <w:r>
        <w:rPr>
          <w:rFonts w:cs="Times New Roman"/>
          <w:szCs w:val="24"/>
        </w:rPr>
        <w:t xml:space="preserve">Nakoniec sme vypočítali absolútnu pravdepodobnú chybu, a jej hodnota bola </w:t>
      </w:r>
      <m:oMath>
        <m:r>
          <m:rPr>
            <m:sty m:val="p"/>
          </m:rPr>
          <w:rPr>
            <w:rFonts w:ascii="Cambria Math" w:cs="Times New Roman"/>
            <w:szCs w:val="24"/>
          </w:rPr>
          <m:t>±</m:t>
        </m:r>
        <m:r>
          <m:rPr>
            <m:sty m:val="p"/>
          </m:rPr>
          <w:rPr>
            <w:rFonts w:ascii="Cambria Math" w:cs="Times New Roman"/>
            <w:szCs w:val="24"/>
          </w:rPr>
          <m:t xml:space="preserve"> </m:t>
        </m:r>
      </m:oMath>
      <w:r>
        <w:rPr>
          <w:rFonts w:cs="Times New Roman"/>
          <w:szCs w:val="24"/>
        </w:rPr>
        <w:t>26,2202. Z</w:t>
      </w:r>
      <w:proofErr w:type="spellStart"/>
      <w:r>
        <w:rPr>
          <w:rFonts w:eastAsiaTheme="minorEastAsia" w:cs="Times New Roman"/>
          <w:szCs w:val="24"/>
        </w:rPr>
        <w:t>ápis</w:t>
      </w:r>
      <w:proofErr w:type="spellEnd"/>
      <w:r>
        <w:rPr>
          <w:rFonts w:eastAsiaTheme="minorEastAsia" w:cs="Times New Roman"/>
          <w:szCs w:val="24"/>
        </w:rPr>
        <w:t xml:space="preserve"> skutočnej hodnot</w:t>
      </w:r>
      <w:r>
        <w:rPr>
          <w:rFonts w:eastAsiaTheme="minorEastAsia" w:cs="Times New Roman"/>
          <w:szCs w:val="24"/>
        </w:rPr>
        <w:t>y je</w:t>
      </w:r>
      <w:r>
        <w:rPr>
          <w:rFonts w:eastAsiaTheme="minorEastAsia" w:cs="Times New Roman"/>
          <w:szCs w:val="24"/>
        </w:rPr>
        <w:t xml:space="preserve">   </w:t>
      </w:r>
      <w:r>
        <w:rPr>
          <w:rFonts w:cs="Times New Roman"/>
          <w:szCs w:val="24"/>
        </w:rPr>
        <w:t>ρ = (</w:t>
      </w:r>
      <w:r>
        <w:rPr>
          <w:rFonts w:cs="Times New Roman"/>
          <w:szCs w:val="24"/>
        </w:rPr>
        <w:t xml:space="preserve">1282,4452 </w:t>
      </w:r>
      <w:r>
        <w:rPr>
          <w:rFonts w:cs="Times New Roman"/>
          <w:position w:val="-4"/>
          <w:szCs w:val="24"/>
        </w:rPr>
        <w:object w:dxaOrig="220" w:dyaOrig="240">
          <v:shape id="_x0000_i1028" type="#_x0000_t75" style="width:11.25pt;height:12pt" o:ole="">
            <v:imagedata r:id="rId15" o:title=""/>
          </v:shape>
          <o:OLEObject Type="Embed" ProgID="Equation.KSEE3" ShapeID="_x0000_i1028" DrawAspect="Content" ObjectID="_1608229237" r:id="rId16"/>
        </w:object>
      </w:r>
      <w:r>
        <w:rPr>
          <w:rFonts w:cs="Times New Roman"/>
          <w:szCs w:val="24"/>
        </w:rPr>
        <w:t xml:space="preserve"> </w:t>
      </w:r>
      <w:r>
        <w:rPr>
          <w:rFonts w:ascii="Cambria Math" w:hAnsi="Cambria Math" w:cs="Times New Roman"/>
          <w:szCs w:val="24"/>
        </w:rPr>
        <w:t>26,2202</w:t>
      </w:r>
      <w:r>
        <w:rPr>
          <w:rFonts w:cs="Times New Roman"/>
          <w:szCs w:val="24"/>
        </w:rPr>
        <w:t>) kg.</w:t>
      </w:r>
      <m:oMath>
        <m:sSup>
          <m:sSupPr>
            <m:ctrlPr>
              <w:rPr>
                <w:rFonts w:ascii="Cambria Math" w:cs="Times New Roman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3</m:t>
            </m:r>
          </m:sup>
        </m:sSup>
      </m:oMath>
      <w:r>
        <w:rPr>
          <w:rFonts w:eastAsiaTheme="minorEastAsia" w:cs="Times New Roman"/>
          <w:szCs w:val="24"/>
        </w:rPr>
        <w:t>.</w:t>
      </w:r>
    </w:p>
    <w:p w:rsidR="00AD4965" w:rsidRDefault="00AD4965">
      <w:pPr>
        <w:spacing w:after="0"/>
        <w:ind w:firstLine="851"/>
        <w:jc w:val="both"/>
        <w:rPr>
          <w:rFonts w:eastAsiaTheme="minorEastAsia" w:cs="Times New Roman"/>
          <w:szCs w:val="24"/>
        </w:rPr>
      </w:pPr>
    </w:p>
    <w:p w:rsidR="00AD4965" w:rsidRDefault="00E85DB6">
      <w:pPr>
        <w:spacing w:after="0"/>
        <w:ind w:firstLine="851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Chyby v meraní mohli vzniknúť kvôli chybn</w:t>
      </w:r>
      <w:r>
        <w:rPr>
          <w:rFonts w:eastAsiaTheme="minorEastAsia" w:cs="Times New Roman"/>
          <w:szCs w:val="24"/>
        </w:rPr>
        <w:t>ému odváženiu</w:t>
      </w:r>
      <w:r>
        <w:rPr>
          <w:rFonts w:eastAsiaTheme="minorEastAsia" w:cs="Times New Roman"/>
          <w:szCs w:val="24"/>
        </w:rPr>
        <w:t xml:space="preserve"> zŕn. Chyby sme mohli urobiť aj tak, že sme neodstránili všetky vzduchové bublinky z destilovanej vody </w:t>
      </w:r>
      <w:r>
        <w:rPr>
          <w:rFonts w:eastAsiaTheme="minorEastAsia" w:cs="Times New Roman"/>
          <w:szCs w:val="24"/>
        </w:rPr>
        <w:t xml:space="preserve">za pomoci </w:t>
      </w:r>
      <w:r>
        <w:rPr>
          <w:rFonts w:eastAsiaTheme="minorEastAsia" w:cs="Times New Roman"/>
          <w:szCs w:val="24"/>
        </w:rPr>
        <w:t>drôti</w:t>
      </w:r>
      <w:r>
        <w:rPr>
          <w:rFonts w:eastAsiaTheme="minorEastAsia" w:cs="Times New Roman"/>
          <w:szCs w:val="24"/>
        </w:rPr>
        <w:t>ka</w:t>
      </w:r>
      <w:r>
        <w:rPr>
          <w:rFonts w:eastAsiaTheme="minorEastAsia" w:cs="Times New Roman"/>
          <w:szCs w:val="24"/>
        </w:rPr>
        <w:t xml:space="preserve">. </w:t>
      </w:r>
      <w:r>
        <w:rPr>
          <w:rFonts w:eastAsiaTheme="minorEastAsia" w:cs="Times New Roman"/>
          <w:szCs w:val="24"/>
        </w:rPr>
        <w:t xml:space="preserve">Taktiež mohli </w:t>
      </w:r>
      <w:r>
        <w:rPr>
          <w:rFonts w:eastAsiaTheme="minorEastAsia" w:cs="Times New Roman"/>
          <w:szCs w:val="24"/>
        </w:rPr>
        <w:t>vzniknúť aj neúplným utretím pyknometra od vytlačenej destilovanej vody</w:t>
      </w:r>
      <w:r>
        <w:rPr>
          <w:rFonts w:eastAsiaTheme="minorEastAsia" w:cs="Times New Roman"/>
          <w:szCs w:val="24"/>
        </w:rPr>
        <w:t xml:space="preserve"> alebo </w:t>
      </w:r>
      <w:proofErr w:type="spellStart"/>
      <w:r>
        <w:rPr>
          <w:rFonts w:eastAsiaTheme="minorEastAsia" w:cs="Times New Roman"/>
          <w:szCs w:val="24"/>
        </w:rPr>
        <w:t>opoužívanosťou</w:t>
      </w:r>
      <w:proofErr w:type="spellEnd"/>
      <w:r>
        <w:rPr>
          <w:rFonts w:eastAsiaTheme="minorEastAsia" w:cs="Times New Roman"/>
          <w:szCs w:val="24"/>
        </w:rPr>
        <w:t xml:space="preserve"> zrniečok.</w:t>
      </w:r>
    </w:p>
    <w:p w:rsidR="00AD4965" w:rsidRDefault="00E85DB6">
      <w:pPr>
        <w:spacing w:after="0"/>
        <w:ind w:firstLine="851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</w:t>
      </w:r>
    </w:p>
    <w:p w:rsidR="00AD4965" w:rsidRDefault="00E85DB6">
      <w:pPr>
        <w:pStyle w:val="Bezmezer"/>
        <w:tabs>
          <w:tab w:val="left" w:pos="2190"/>
        </w:tabs>
        <w:spacing w:after="120" w:line="276" w:lineRule="auto"/>
        <w:ind w:firstLineChars="350" w:firstLine="840"/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sk-SK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Tabuľkové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hodnoty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hustoty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zŕn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pohybujú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rozmedzí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1200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- 1400 </w:t>
      </w:r>
      <w:r>
        <w:rPr>
          <w:rFonts w:ascii="Times New Roman" w:hAnsi="Times New Roman" w:cs="Times New Roman"/>
          <w:sz w:val="24"/>
          <w:szCs w:val="24"/>
        </w:rPr>
        <w:t>kg.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Naše namerané h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odnoty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boli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priemere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1282,4452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kg.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.</m:t>
        </m:r>
      </m:oMath>
      <w:r>
        <w:rPr>
          <w:rFonts w:ascii="Cambria Math" w:hAnsi="Times New Roman" w:cs="Times New Roman"/>
          <w:sz w:val="24"/>
          <w:szCs w:val="24"/>
          <w:lang w:val="cs-CZ"/>
        </w:rPr>
        <w:t xml:space="preserve"> M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ôžeme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teda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povedať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naše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meranie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dopadlo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celkom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dobre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meranie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mohlo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ovplyvniť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niekoľko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faktorov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D4965" w:rsidRDefault="00AD4965">
      <w:pPr>
        <w:pStyle w:val="Bezmezer"/>
        <w:tabs>
          <w:tab w:val="left" w:pos="2190"/>
        </w:tabs>
        <w:spacing w:after="120" w:line="276" w:lineRule="auto"/>
        <w:ind w:firstLineChars="350" w:firstLine="840"/>
        <w:rPr>
          <w:rFonts w:ascii="Times New Roman" w:eastAsiaTheme="minorEastAsia" w:hAnsi="Times New Roman" w:cs="Times New Roman"/>
          <w:sz w:val="24"/>
          <w:szCs w:val="24"/>
          <w:lang w:val="sk-SK"/>
        </w:rPr>
      </w:pPr>
    </w:p>
    <w:p w:rsidR="00AD4965" w:rsidRDefault="00E85DB6">
      <w:pPr>
        <w:pStyle w:val="Bezmezer"/>
        <w:tabs>
          <w:tab w:val="left" w:pos="2190"/>
        </w:tabs>
        <w:spacing w:after="120" w:line="276" w:lineRule="auto"/>
        <w:ind w:firstLineChars="350" w:firstLine="840"/>
        <w:rPr>
          <w:rFonts w:ascii="Times New Roman" w:eastAsiaTheme="minorEastAsia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Meranie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pomocou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pyknometra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>celkovo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nenáročné,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 avšak robilo nám dosť problém, pretože naše výsledky mernej hmotnosti boli o dosť nižšie ako sú priemerné hodnoty. Kvôli tomu sme niektoré merania museli uskutočňovať znova. </w:t>
      </w:r>
    </w:p>
    <w:p w:rsidR="00AD4965" w:rsidRDefault="00E85DB6">
      <w:pPr>
        <w:pStyle w:val="Bezmezer"/>
        <w:tabs>
          <w:tab w:val="left" w:pos="2190"/>
        </w:tabs>
        <w:spacing w:after="120" w:line="276" w:lineRule="auto"/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D4965" w:rsidRDefault="00AD4965">
      <w:pPr>
        <w:pStyle w:val="Bezmezer"/>
        <w:tabs>
          <w:tab w:val="left" w:pos="2190"/>
        </w:tabs>
        <w:spacing w:after="120" w:line="276" w:lineRule="auto"/>
        <w:rPr>
          <w:rFonts w:ascii="Malgun Gothic" w:eastAsia="Malgun Gothic" w:hAnsi="Malgun Gothic" w:cs="Malgun Gothic"/>
          <w:b/>
          <w:bCs/>
          <w:sz w:val="24"/>
          <w:szCs w:val="24"/>
          <w:u w:val="single"/>
          <w:lang w:val="sk-SK"/>
        </w:rPr>
      </w:pPr>
    </w:p>
    <w:p w:rsidR="00AD4965" w:rsidRDefault="00AD4965">
      <w:pPr>
        <w:spacing w:after="120"/>
        <w:rPr>
          <w:rFonts w:cs="Times New Roman"/>
          <w:lang w:val="cs-CZ" w:eastAsia="sk-SK"/>
        </w:rPr>
      </w:pPr>
    </w:p>
    <w:sectPr w:rsidR="00AD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97"/>
    <w:rsid w:val="00000B3A"/>
    <w:rsid w:val="00054169"/>
    <w:rsid w:val="000B2259"/>
    <w:rsid w:val="00414EC0"/>
    <w:rsid w:val="004B7C6C"/>
    <w:rsid w:val="004D22DE"/>
    <w:rsid w:val="004E2BD7"/>
    <w:rsid w:val="005C5D52"/>
    <w:rsid w:val="005E2104"/>
    <w:rsid w:val="00623C16"/>
    <w:rsid w:val="00660A97"/>
    <w:rsid w:val="007E7F55"/>
    <w:rsid w:val="008F537C"/>
    <w:rsid w:val="00921F7A"/>
    <w:rsid w:val="00945AAA"/>
    <w:rsid w:val="00A25ECC"/>
    <w:rsid w:val="00A45704"/>
    <w:rsid w:val="00A92367"/>
    <w:rsid w:val="00AD4965"/>
    <w:rsid w:val="00B20F8C"/>
    <w:rsid w:val="00B26C36"/>
    <w:rsid w:val="00B30F97"/>
    <w:rsid w:val="00B70027"/>
    <w:rsid w:val="00B9201E"/>
    <w:rsid w:val="00BE39C5"/>
    <w:rsid w:val="00CE2FF3"/>
    <w:rsid w:val="00D51806"/>
    <w:rsid w:val="00D64DDF"/>
    <w:rsid w:val="00DB7C1C"/>
    <w:rsid w:val="00DF2E2F"/>
    <w:rsid w:val="00E85DB6"/>
    <w:rsid w:val="00EA1BF2"/>
    <w:rsid w:val="00F90DE1"/>
    <w:rsid w:val="00FD72AB"/>
    <w:rsid w:val="04FE7A5B"/>
    <w:rsid w:val="0A893DDC"/>
    <w:rsid w:val="10E21F82"/>
    <w:rsid w:val="12C14A54"/>
    <w:rsid w:val="175E13DC"/>
    <w:rsid w:val="18C4375E"/>
    <w:rsid w:val="255D7601"/>
    <w:rsid w:val="369F165B"/>
    <w:rsid w:val="38A05028"/>
    <w:rsid w:val="39DD5016"/>
    <w:rsid w:val="50451F4B"/>
    <w:rsid w:val="51295575"/>
    <w:rsid w:val="562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9B9D4D"/>
  <w15:docId w15:val="{1F6D227F-B8C3-45CF-A8D7-06B9B21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eastAsia="Times New Roman" w:hAnsi="Times New Roman" w:cs="SimSun"/>
      <w:sz w:val="24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="Arial" w:eastAsia="SimSun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0"/>
      <w:outlineLvl w:val="1"/>
    </w:pPr>
    <w:rPr>
      <w:rFonts w:ascii="Arial" w:eastAsia="SimSun" w:hAnsi="Arial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="Arial" w:eastAsia="SimSun" w:hAnsi="Arial" w:cs="SimSu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SimSun" w:hAnsi="Arial" w:cs="SimSu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hAnsi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  <w:rPr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BBB2C-45EC-45C0-B4AA-AE35D182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Lulinka</dc:creator>
  <cp:lastModifiedBy>abc-ntb</cp:lastModifiedBy>
  <cp:revision>2</cp:revision>
  <dcterms:created xsi:type="dcterms:W3CDTF">2019-01-05T20:34:00Z</dcterms:created>
  <dcterms:modified xsi:type="dcterms:W3CDTF">2019-01-05T20:34:00Z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1033-10.2.0.7504</vt:lpwstr>
  </property>
</Properties>
</file>